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67A" w:rsidRDefault="0093567A" w:rsidP="00CF5FFE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93567A" w:rsidSect="009C4AEB">
          <w:footerReference w:type="default" r:id="rId8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299835" cy="8901320"/>
            <wp:effectExtent l="0" t="0" r="0" b="0"/>
            <wp:docPr id="1" name="Рисунок 1" descr="C:\Users\школа\Desktop\Титульные\7 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7 физи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17FB" w:rsidRDefault="008617FB" w:rsidP="00CF5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физике</w:t>
      </w:r>
    </w:p>
    <w:p w:rsidR="00D049D1" w:rsidRPr="00CF5FFE" w:rsidRDefault="00F77C1C" w:rsidP="00CF5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FF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Рабочая программа по физике 7 класса составлена для учащихся МКОУ </w:t>
      </w:r>
      <w:r w:rsidR="00CF5FFE">
        <w:rPr>
          <w:rFonts w:ascii="Times New Roman" w:hAnsi="Times New Roman" w:cs="Times New Roman"/>
          <w:sz w:val="24"/>
          <w:szCs w:val="24"/>
        </w:rPr>
        <w:t>«</w:t>
      </w:r>
      <w:r w:rsidRPr="00CF5FFE">
        <w:rPr>
          <w:rFonts w:ascii="Times New Roman" w:hAnsi="Times New Roman" w:cs="Times New Roman"/>
          <w:sz w:val="24"/>
          <w:szCs w:val="24"/>
        </w:rPr>
        <w:t>Шиверск</w:t>
      </w:r>
      <w:r w:rsidR="001169DA">
        <w:rPr>
          <w:rFonts w:ascii="Times New Roman" w:hAnsi="Times New Roman" w:cs="Times New Roman"/>
          <w:sz w:val="24"/>
          <w:szCs w:val="24"/>
        </w:rPr>
        <w:t>а</w:t>
      </w:r>
      <w:r w:rsidR="00CF5FFE">
        <w:rPr>
          <w:rFonts w:ascii="Times New Roman" w:hAnsi="Times New Roman" w:cs="Times New Roman"/>
          <w:sz w:val="24"/>
          <w:szCs w:val="24"/>
        </w:rPr>
        <w:t>я школа»</w:t>
      </w:r>
      <w:r w:rsidRPr="00CF5FFE">
        <w:rPr>
          <w:rFonts w:ascii="Times New Roman" w:hAnsi="Times New Roman" w:cs="Times New Roman"/>
          <w:sz w:val="24"/>
          <w:szCs w:val="24"/>
        </w:rPr>
        <w:t xml:space="preserve">, в соответствии с Федеральным государственным образовательным стандартом: «Физика» 7-9 классы (базовый уровень) и авторской программы по физике. 7 – 9 классы: проект. Рабочие программы «Физика 7 – 9 классы», предметная линия учебников А.В.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, Е.М.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, Н.И.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Филонович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 – методическое пособие – 2-е изд. М.: Дрофа. 2013, под ред. Тихоновой), с учетом требований Государственного образовательного стандарта второго поколения.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перегрузок в классе с детьми разного уровня обучения и интереса к физике. Она позволяет сформировать у учащихся основной школы достаточно широкое представление о физической картине мира.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дает распределение учебных часов по разделам курса 7 класса с учетом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 связей, возрастных особенностей учащихся, определяет минимальный набор опытов, демонстрируемых учителем в классе и лабораторных, выполняемых учащимися.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Рабочая программа выполняет две основные функции: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•</w:t>
      </w:r>
      <w:r w:rsidRPr="00CF5FFE">
        <w:rPr>
          <w:rFonts w:ascii="Times New Roman" w:hAnsi="Times New Roman" w:cs="Times New Roman"/>
          <w:sz w:val="24"/>
          <w:szCs w:val="24"/>
        </w:rPr>
        <w:tab/>
        <w:t>Информационно-методическая функция позволяет получить представление о целях, содержании, общей стратегии обучения, воспитания и развития, учащихся средствами учебного предмета физика.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•</w:t>
      </w:r>
      <w:r w:rsidRPr="00CF5FFE">
        <w:rPr>
          <w:rFonts w:ascii="Times New Roman" w:hAnsi="Times New Roman" w:cs="Times New Roman"/>
          <w:sz w:val="24"/>
          <w:szCs w:val="24"/>
        </w:rPr>
        <w:tab/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9C4AEB" w:rsidRPr="00F701ED" w:rsidRDefault="00F77C1C" w:rsidP="00CF5FFE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01ED">
        <w:rPr>
          <w:rFonts w:ascii="Times New Roman" w:hAnsi="Times New Roman" w:cs="Times New Roman"/>
          <w:b/>
          <w:sz w:val="20"/>
          <w:szCs w:val="20"/>
        </w:rPr>
        <w:t>ОБЩАЯ ХАРАКТЕРИСТИКА УЧЕБНОГО ПРЕДМЕТА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При составлении данной рабочей программы учтены рекомендации Министерства образования об усилении </w:t>
      </w:r>
      <w:proofErr w:type="gramStart"/>
      <w:r w:rsidRPr="00CF5FFE">
        <w:rPr>
          <w:rFonts w:ascii="Times New Roman" w:hAnsi="Times New Roman" w:cs="Times New Roman"/>
          <w:sz w:val="24"/>
          <w:szCs w:val="24"/>
        </w:rPr>
        <w:t>практический</w:t>
      </w:r>
      <w:proofErr w:type="gramEnd"/>
      <w:r w:rsidRPr="00CF5FFE">
        <w:rPr>
          <w:rFonts w:ascii="Times New Roman" w:hAnsi="Times New Roman" w:cs="Times New Roman"/>
          <w:sz w:val="24"/>
          <w:szCs w:val="24"/>
        </w:rPr>
        <w:t>, экспериментальной направленности преподавания физики и включена внеурочная деятельность.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9C4AEB" w:rsidRPr="00F701ED" w:rsidRDefault="00F701ED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01ED">
        <w:rPr>
          <w:rFonts w:ascii="Times New Roman" w:hAnsi="Times New Roman" w:cs="Times New Roman"/>
          <w:b/>
          <w:sz w:val="20"/>
          <w:szCs w:val="20"/>
        </w:rPr>
        <w:t>ЦЕЛИ И ЗАДАЧИ ИЗУЧЕНИЯ УЧЕБНОГО ПРЕДМЕТА</w:t>
      </w:r>
    </w:p>
    <w:p w:rsidR="009C4AEB" w:rsidRPr="00CF5FFE" w:rsidRDefault="009C4AEB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Изучение физики в основной школе направлено на достижение следующих целей:</w:t>
      </w:r>
    </w:p>
    <w:p w:rsidR="004E5AFC" w:rsidRPr="00CF5FFE" w:rsidRDefault="009C4AEB" w:rsidP="00CF5FFE">
      <w:pPr>
        <w:pStyle w:val="a3"/>
        <w:numPr>
          <w:ilvl w:val="0"/>
          <w:numId w:val="1"/>
        </w:numPr>
        <w:spacing w:after="0" w:line="240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развитие интересов и способностей учащихся на ос</w:t>
      </w:r>
      <w:r w:rsidR="004E5AFC" w:rsidRPr="00CF5FFE">
        <w:rPr>
          <w:rFonts w:ascii="Times New Roman" w:hAnsi="Times New Roman" w:cs="Times New Roman"/>
          <w:sz w:val="24"/>
          <w:szCs w:val="24"/>
        </w:rPr>
        <w:t>нове передачи им знаний и опыта</w:t>
      </w:r>
    </w:p>
    <w:p w:rsidR="009C4AEB" w:rsidRPr="00CF5FFE" w:rsidRDefault="009C4AEB" w:rsidP="00CF5FFE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lastRenderedPageBreak/>
        <w:t>познавательной и творческой деятельности;</w:t>
      </w:r>
    </w:p>
    <w:p w:rsidR="004E5AFC" w:rsidRPr="00CF5FFE" w:rsidRDefault="009C4AEB" w:rsidP="00CF5FFE">
      <w:pPr>
        <w:pStyle w:val="a3"/>
        <w:numPr>
          <w:ilvl w:val="0"/>
          <w:numId w:val="1"/>
        </w:numPr>
        <w:spacing w:after="0" w:line="24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понимание учащимися смысла основных научных поняти</w:t>
      </w:r>
      <w:r w:rsidR="004E5AFC" w:rsidRPr="00CF5FFE">
        <w:rPr>
          <w:rFonts w:ascii="Times New Roman" w:hAnsi="Times New Roman" w:cs="Times New Roman"/>
          <w:sz w:val="24"/>
          <w:szCs w:val="24"/>
        </w:rPr>
        <w:t>й и законов физики, взаимосвязи</w:t>
      </w:r>
    </w:p>
    <w:p w:rsidR="009C4AEB" w:rsidRPr="00CF5FFE" w:rsidRDefault="009C4AEB" w:rsidP="00CF5FFE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между ними;</w:t>
      </w:r>
    </w:p>
    <w:p w:rsidR="009C4AEB" w:rsidRPr="00CF5FFE" w:rsidRDefault="009C4AEB" w:rsidP="00CF5FFE">
      <w:pPr>
        <w:pStyle w:val="a3"/>
        <w:numPr>
          <w:ilvl w:val="0"/>
          <w:numId w:val="1"/>
        </w:numPr>
        <w:spacing w:after="120" w:line="24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формирование у учащихся представлений о физической картине мира.</w:t>
      </w:r>
    </w:p>
    <w:p w:rsidR="009C4AEB" w:rsidRPr="00CF5FFE" w:rsidRDefault="009C4AEB" w:rsidP="00CF5FFE">
      <w:pPr>
        <w:spacing w:after="12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Достижение этих целей обеспечивается решением следующих</w:t>
      </w:r>
      <w:r w:rsidRPr="00CF5FFE">
        <w:rPr>
          <w:rFonts w:ascii="Times New Roman" w:hAnsi="Times New Roman" w:cs="Times New Roman"/>
          <w:b/>
          <w:sz w:val="24"/>
          <w:szCs w:val="24"/>
        </w:rPr>
        <w:t xml:space="preserve"> задач</w:t>
      </w:r>
      <w:r w:rsidRPr="00CF5FFE">
        <w:rPr>
          <w:rFonts w:ascii="Times New Roman" w:hAnsi="Times New Roman" w:cs="Times New Roman"/>
          <w:sz w:val="24"/>
          <w:szCs w:val="24"/>
        </w:rPr>
        <w:t>:</w:t>
      </w:r>
    </w:p>
    <w:p w:rsidR="004E5AFC" w:rsidRPr="00CF5FFE" w:rsidRDefault="009C4AEB" w:rsidP="00CF5FFE">
      <w:pPr>
        <w:pStyle w:val="a3"/>
        <w:numPr>
          <w:ilvl w:val="0"/>
          <w:numId w:val="2"/>
        </w:numPr>
        <w:spacing w:after="0" w:line="240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знакомство учащихся с методом научного познания и м</w:t>
      </w:r>
      <w:r w:rsidR="004E5AFC" w:rsidRPr="00CF5FFE">
        <w:rPr>
          <w:rFonts w:ascii="Times New Roman" w:hAnsi="Times New Roman" w:cs="Times New Roman"/>
          <w:sz w:val="24"/>
          <w:szCs w:val="24"/>
        </w:rPr>
        <w:t>етодами исследования объектов и</w:t>
      </w:r>
    </w:p>
    <w:p w:rsidR="009C4AEB" w:rsidRPr="00CF5FFE" w:rsidRDefault="009C4AEB" w:rsidP="00CF5FFE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явлений природы;</w:t>
      </w:r>
    </w:p>
    <w:p w:rsidR="004E5AFC" w:rsidRPr="00CF5FFE" w:rsidRDefault="009C4AEB" w:rsidP="00CF5FFE">
      <w:pPr>
        <w:pStyle w:val="a3"/>
        <w:numPr>
          <w:ilvl w:val="0"/>
          <w:numId w:val="2"/>
        </w:numPr>
        <w:spacing w:after="0" w:line="240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приобретение учащимися знаний </w:t>
      </w:r>
      <w:proofErr w:type="gramStart"/>
      <w:r w:rsidRPr="00CF5FF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F5FFE">
        <w:rPr>
          <w:rFonts w:ascii="Times New Roman" w:hAnsi="Times New Roman" w:cs="Times New Roman"/>
          <w:sz w:val="24"/>
          <w:szCs w:val="24"/>
        </w:rPr>
        <w:t xml:space="preserve"> механических, тепловы</w:t>
      </w:r>
      <w:r w:rsidR="004E5AFC" w:rsidRPr="00CF5FFE">
        <w:rPr>
          <w:rFonts w:ascii="Times New Roman" w:hAnsi="Times New Roman" w:cs="Times New Roman"/>
          <w:sz w:val="24"/>
          <w:szCs w:val="24"/>
        </w:rPr>
        <w:t>х, электромагнитных и квантовых</w:t>
      </w:r>
    </w:p>
    <w:p w:rsidR="009C4AEB" w:rsidRPr="00CF5FFE" w:rsidRDefault="009C4AEB" w:rsidP="00CF5FFE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явлений, физических </w:t>
      </w:r>
      <w:proofErr w:type="gramStart"/>
      <w:r w:rsidRPr="00CF5FFE">
        <w:rPr>
          <w:rFonts w:ascii="Times New Roman" w:hAnsi="Times New Roman" w:cs="Times New Roman"/>
          <w:sz w:val="24"/>
          <w:szCs w:val="24"/>
        </w:rPr>
        <w:t>величинах</w:t>
      </w:r>
      <w:proofErr w:type="gramEnd"/>
      <w:r w:rsidRPr="00CF5FFE">
        <w:rPr>
          <w:rFonts w:ascii="Times New Roman" w:hAnsi="Times New Roman" w:cs="Times New Roman"/>
          <w:sz w:val="24"/>
          <w:szCs w:val="24"/>
        </w:rPr>
        <w:t>, характеризующих эти явления;</w:t>
      </w:r>
    </w:p>
    <w:p w:rsidR="004E5AFC" w:rsidRPr="00CF5FFE" w:rsidRDefault="009C4AEB" w:rsidP="00CF5FFE">
      <w:pPr>
        <w:pStyle w:val="a3"/>
        <w:numPr>
          <w:ilvl w:val="0"/>
          <w:numId w:val="2"/>
        </w:numPr>
        <w:spacing w:after="0" w:line="240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формирование у учащихся умений наблюдать приро</w:t>
      </w:r>
      <w:r w:rsidR="004E5AFC" w:rsidRPr="00CF5FFE">
        <w:rPr>
          <w:rFonts w:ascii="Times New Roman" w:hAnsi="Times New Roman" w:cs="Times New Roman"/>
          <w:sz w:val="24"/>
          <w:szCs w:val="24"/>
        </w:rPr>
        <w:t>дные явления и выполнять опыты,</w:t>
      </w:r>
    </w:p>
    <w:p w:rsidR="009C4AEB" w:rsidRPr="00CF5FFE" w:rsidRDefault="009C4AEB" w:rsidP="00CF5FFE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9C4AEB" w:rsidRPr="00CF5FFE" w:rsidRDefault="009C4AEB" w:rsidP="00CF5FFE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овладение учащимися такими общенаучными понятиями, как природное явление, эмпирически установленный факт, проблема, теоретический вывод, результат экспериментальной проверки;</w:t>
      </w:r>
    </w:p>
    <w:p w:rsidR="009C4AEB" w:rsidRPr="00CF5FFE" w:rsidRDefault="009C4AEB" w:rsidP="00F701ED">
      <w:pPr>
        <w:pStyle w:val="a3"/>
        <w:numPr>
          <w:ilvl w:val="0"/>
          <w:numId w:val="2"/>
        </w:numPr>
        <w:spacing w:after="0" w:line="240" w:lineRule="atLeas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понимание учащимися отличий научных данных от непроверенной информации, ценности науки удовлетворения бытовых, производных и культурных потребностей человека. </w:t>
      </w:r>
    </w:p>
    <w:p w:rsidR="009C4AEB" w:rsidRPr="00F701ED" w:rsidRDefault="00F77C1C" w:rsidP="00F701ED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01ED">
        <w:rPr>
          <w:rFonts w:ascii="Times New Roman" w:hAnsi="Times New Roman" w:cs="Times New Roman"/>
          <w:b/>
          <w:sz w:val="20"/>
          <w:szCs w:val="20"/>
        </w:rPr>
        <w:t>ПРЕДМЕТНЫЕ РЕЗУЛЬТАТЫ ОСВОЕНИЯ ФИЗИКИ</w:t>
      </w:r>
    </w:p>
    <w:p w:rsidR="009C4AEB" w:rsidRPr="00CF5FFE" w:rsidRDefault="009C4AEB" w:rsidP="00CF5FFE">
      <w:pPr>
        <w:pStyle w:val="a3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4E5AFC" w:rsidRPr="00CF5FFE" w:rsidRDefault="009C4AEB" w:rsidP="00CF5FFE">
      <w:pPr>
        <w:pStyle w:val="a3"/>
        <w:numPr>
          <w:ilvl w:val="0"/>
          <w:numId w:val="6"/>
        </w:numPr>
        <w:spacing w:after="0" w:line="240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умения пользоваться методами научного исследования яв</w:t>
      </w:r>
      <w:r w:rsidR="004E5AFC" w:rsidRPr="00CF5FFE">
        <w:rPr>
          <w:rFonts w:ascii="Times New Roman" w:hAnsi="Times New Roman" w:cs="Times New Roman"/>
          <w:sz w:val="24"/>
          <w:szCs w:val="24"/>
        </w:rPr>
        <w:t>лений природы, проводить</w:t>
      </w:r>
    </w:p>
    <w:p w:rsidR="009C4AEB" w:rsidRPr="00CF5FFE" w:rsidRDefault="009C4AEB" w:rsidP="00CF5FFE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явлениями, объяснять полученные результаты и делать выводы, оценивать границы погрешностей результатов измерений;</w:t>
      </w:r>
    </w:p>
    <w:p w:rsidR="009C4AEB" w:rsidRPr="00CF5FFE" w:rsidRDefault="009C4AEB" w:rsidP="00CF5FFE">
      <w:pPr>
        <w:pStyle w:val="a3"/>
        <w:numPr>
          <w:ilvl w:val="0"/>
          <w:numId w:val="7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4E5AFC" w:rsidRPr="00CF5FFE" w:rsidRDefault="009C4AEB" w:rsidP="00CF5FFE">
      <w:pPr>
        <w:pStyle w:val="a3"/>
        <w:numPr>
          <w:ilvl w:val="0"/>
          <w:numId w:val="7"/>
        </w:numPr>
        <w:spacing w:after="0" w:line="240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Умения и навыки применять полученные знания для объяснения принципов действия </w:t>
      </w:r>
    </w:p>
    <w:p w:rsidR="009C4AEB" w:rsidRPr="00CF5FFE" w:rsidRDefault="009C4AEB" w:rsidP="00CF5FFE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важнейших технических устройств, решения практических задач повседневной жизни, рационального природопользования и охраны окружающей среды;</w:t>
      </w:r>
    </w:p>
    <w:p w:rsidR="004E5AFC" w:rsidRPr="00CF5FFE" w:rsidRDefault="009C4AEB" w:rsidP="00CF5FFE">
      <w:pPr>
        <w:pStyle w:val="a3"/>
        <w:numPr>
          <w:ilvl w:val="0"/>
          <w:numId w:val="8"/>
        </w:numPr>
        <w:spacing w:after="0" w:line="240" w:lineRule="atLeast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формирование убеждения в закономерной связи и п</w:t>
      </w:r>
      <w:r w:rsidR="004E5AFC" w:rsidRPr="00CF5FFE">
        <w:rPr>
          <w:rFonts w:ascii="Times New Roman" w:hAnsi="Times New Roman" w:cs="Times New Roman"/>
          <w:sz w:val="24"/>
          <w:szCs w:val="24"/>
        </w:rPr>
        <w:t xml:space="preserve">ознаваемости явлений природы, </w:t>
      </w:r>
      <w:proofErr w:type="gramStart"/>
      <w:r w:rsidR="004E5AFC" w:rsidRPr="00CF5FF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C4AEB" w:rsidRPr="00CF5FFE" w:rsidRDefault="009C4AEB" w:rsidP="00CF5FFE">
      <w:pPr>
        <w:spacing w:after="0" w:line="24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объективности научного знания, высокой ценности науки в развитии материальной и духовной культуры людей;</w:t>
      </w:r>
    </w:p>
    <w:p w:rsidR="009C4AEB" w:rsidRPr="00CF5FFE" w:rsidRDefault="009C4AEB" w:rsidP="00CF5FFE">
      <w:pPr>
        <w:pStyle w:val="a3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развитие теоретического мышления на основе формирования устанавливать факты, различать причины и следствия, строить модели и выдвигать гипотезы, выводить из экспериментальных фактов и теоретических моделей физические законы;</w:t>
      </w:r>
    </w:p>
    <w:p w:rsidR="009C4AEB" w:rsidRPr="00CF5FFE" w:rsidRDefault="009C4AEB" w:rsidP="00CF5FFE">
      <w:pPr>
        <w:pStyle w:val="a3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lastRenderedPageBreak/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F77C1C" w:rsidRPr="00F701ED" w:rsidRDefault="00F701ED" w:rsidP="00F701ED">
      <w:pPr>
        <w:pStyle w:val="a3"/>
        <w:spacing w:after="12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01ED">
        <w:rPr>
          <w:rFonts w:ascii="Times New Roman" w:hAnsi="Times New Roman" w:cs="Times New Roman"/>
          <w:b/>
          <w:sz w:val="20"/>
          <w:szCs w:val="20"/>
        </w:rPr>
        <w:t>ПЛАНИРУЕМЫЕ РЕЗУЛЬТАТЫ ИЗУЧЕНИЯ КУРСА ФИЗИКИ В 7 КЛАССЕ</w:t>
      </w:r>
    </w:p>
    <w:p w:rsidR="00F77C1C" w:rsidRPr="00CF5FFE" w:rsidRDefault="00F77C1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В результате изучения физики ученик 7 класса должен:</w:t>
      </w:r>
    </w:p>
    <w:p w:rsidR="00F77C1C" w:rsidRPr="00CF5FFE" w:rsidRDefault="00F77C1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FE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Смысл понятий: физическое явление, физический закон, вещество, взаимодействие, атом;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5FFE">
        <w:rPr>
          <w:rFonts w:ascii="Times New Roman" w:hAnsi="Times New Roman" w:cs="Times New Roman"/>
          <w:sz w:val="24"/>
          <w:szCs w:val="24"/>
        </w:rPr>
        <w:t>Смысл физических величин: путь, скорость, масса, плотность, сила, давление, работа, мощность, кинетическая энергия, потенциальная энергия, коэффициент полезного действия;</w:t>
      </w:r>
      <w:proofErr w:type="gramEnd"/>
    </w:p>
    <w:p w:rsidR="00F77C1C" w:rsidRPr="00CF5FFE" w:rsidRDefault="00F77C1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F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Описывать и объяснять физические явления: равномерное прямолинейное движение, передачу давления жидкостями и газами, диффузию;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Использовать физические приборы и измерительные инструменты для измерения физических величин: расстояния, промежутка времени, массы, силы, давления;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и силы нормального давления;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Выражать результаты измерений и расчетов в единицах Международной системы СИ;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Приводить примеры практического использования физических знаний о механических, тепловых и электромагнитных явлениях;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Решать задачи на применение изученных физических законов;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Осуществлять самостоятельный поиск информации </w:t>
      </w:r>
      <w:proofErr w:type="gramStart"/>
      <w:r w:rsidRPr="00CF5FFE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CF5FFE">
        <w:rPr>
          <w:rFonts w:ascii="Times New Roman" w:hAnsi="Times New Roman" w:cs="Times New Roman"/>
          <w:sz w:val="24"/>
          <w:szCs w:val="24"/>
        </w:rPr>
        <w:t xml:space="preserve"> содержания с использованием различных источников (учебных текстов, справочных и научно – популярных изданий, компьютерных баз данных, ресурсов Интернета), ее обработку и представление в различных формах (словесно, с помощью рисунков);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обеспечения безопасности в процессе жизнедеятельности, использования транспортных средств, рационального применения простых механизмов</w:t>
      </w:r>
    </w:p>
    <w:p w:rsidR="00F77C1C" w:rsidRPr="00CF5FFE" w:rsidRDefault="00F77C1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FE">
        <w:rPr>
          <w:rFonts w:ascii="Times New Roman" w:hAnsi="Times New Roman" w:cs="Times New Roman"/>
          <w:b/>
          <w:sz w:val="24"/>
          <w:szCs w:val="24"/>
        </w:rPr>
        <w:t>Результатом формирования универсальных учебных действий будут являться умения: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произвольно и осознанно владеть общим приемом решения учебных задач;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использовать знаково-символические средства, в том числе модели и схемы для решения учебных задач; 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уметь осуществлять анализ объектов с выделением существенных и несущественных признаков;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уметь осуществлять синтез как составление целого из частей;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уметь осуществлять сравнение, классификацию по заданным критериям;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уметь устанавливать причинно-следственные связи;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уметь строить рассуждения в форме связи простых суждений об объекте, его строении, свойствах и связях;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владеть общим приемом решения учебных задач;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создавать и преобразовывать модели и схемы для решения задач;</w:t>
      </w:r>
    </w:p>
    <w:p w:rsidR="00F77C1C" w:rsidRPr="00CF5FFE" w:rsidRDefault="00F77C1C" w:rsidP="00CF5FFE">
      <w:pPr>
        <w:pStyle w:val="a3"/>
        <w:numPr>
          <w:ilvl w:val="0"/>
          <w:numId w:val="8"/>
        </w:numPr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lastRenderedPageBreak/>
        <w:t>уметь осуществлять выбор наиболее эффективных способов решения образовательных задач в зависимости от конкретных условий.</w:t>
      </w:r>
    </w:p>
    <w:p w:rsidR="004E5AFC" w:rsidRPr="00F701ED" w:rsidRDefault="004E5AFC" w:rsidP="00F701ED">
      <w:pPr>
        <w:pStyle w:val="a3"/>
        <w:spacing w:after="12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01ED">
        <w:rPr>
          <w:rFonts w:ascii="Times New Roman" w:hAnsi="Times New Roman" w:cs="Times New Roman"/>
          <w:b/>
          <w:sz w:val="20"/>
          <w:szCs w:val="20"/>
        </w:rPr>
        <w:t>СОДЕРЖАНИЕ ТЕМ УЧЕБНОГО КУРСА</w:t>
      </w:r>
    </w:p>
    <w:p w:rsidR="004E5AFC" w:rsidRPr="00CF5FFE" w:rsidRDefault="004E5AF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Физика и физические методы изучения природы 6 ч</w:t>
      </w:r>
    </w:p>
    <w:p w:rsidR="004E5AFC" w:rsidRPr="00CF5FFE" w:rsidRDefault="004E5AF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Первоначальные сведения о строении вещества 6 ч</w:t>
      </w:r>
    </w:p>
    <w:p w:rsidR="004E5AFC" w:rsidRPr="00CF5FFE" w:rsidRDefault="004E5AF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Взаимодействие тел 23 ч</w:t>
      </w:r>
    </w:p>
    <w:p w:rsidR="004E5AFC" w:rsidRPr="00CF5FFE" w:rsidRDefault="004E5AF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Давление твердых тел, жидкостей и газов 17 ч</w:t>
      </w:r>
    </w:p>
    <w:p w:rsidR="004E5AFC" w:rsidRPr="00CF5FFE" w:rsidRDefault="004E5AF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Работа и мощность. Энергия 13 ч</w:t>
      </w:r>
    </w:p>
    <w:p w:rsidR="004E5AFC" w:rsidRPr="00CF5FFE" w:rsidRDefault="004E5AF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Обобщающее повторение 3 ч</w:t>
      </w:r>
    </w:p>
    <w:p w:rsidR="00CA735C" w:rsidRPr="00F701ED" w:rsidRDefault="00CA735C" w:rsidP="00F701ED">
      <w:pPr>
        <w:pStyle w:val="a3"/>
        <w:spacing w:after="0" w:line="240" w:lineRule="atLeast"/>
        <w:ind w:left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F701ED">
        <w:rPr>
          <w:rFonts w:ascii="Times New Roman" w:hAnsi="Times New Roman" w:cs="Times New Roman"/>
          <w:b/>
          <w:caps/>
          <w:sz w:val="20"/>
          <w:szCs w:val="20"/>
        </w:rPr>
        <w:t>Форма контроля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4196"/>
      </w:tblGrid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F701ED">
              <w:rPr>
                <w:rFonts w:ascii="Times New Roman" w:hAnsi="Times New Roman" w:cs="Times New Roman"/>
                <w:b/>
              </w:rPr>
              <w:t xml:space="preserve">Контрольная работа </w:t>
            </w: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F701ED">
              <w:rPr>
                <w:rFonts w:ascii="Times New Roman" w:hAnsi="Times New Roman" w:cs="Times New Roman"/>
                <w:b/>
              </w:rPr>
              <w:t>Лабораторная работа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1. «Первоначальные сведения о строении вещества»</w:t>
            </w: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№1 «Определение цены деления измерительного прибора»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2 "Взаимодействие тел"</w:t>
            </w: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2 «Измерение размеров малых тел»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3 "Давление твердых тел, жидкостей и газов"</w:t>
            </w: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3,4,5 "Измерение массы на рычажных весах, объема тела, определение плотности твердого тела".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4 по теме "Работа и мощность. Энергия</w:t>
            </w: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6 "</w:t>
            </w:r>
            <w:proofErr w:type="spellStart"/>
            <w:r w:rsidRPr="00F701ED">
              <w:rPr>
                <w:rFonts w:ascii="Times New Roman" w:hAnsi="Times New Roman" w:cs="Times New Roman"/>
              </w:rPr>
              <w:t>Градуирование</w:t>
            </w:r>
            <w:proofErr w:type="spellEnd"/>
            <w:r w:rsidRPr="00F701ED">
              <w:rPr>
                <w:rFonts w:ascii="Times New Roman" w:hAnsi="Times New Roman" w:cs="Times New Roman"/>
              </w:rPr>
              <w:t xml:space="preserve"> пружины"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5 за курс 7 класса.</w:t>
            </w: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7 "Выяснение зависимости силы трения от площади соприкосновения тел и прижимающей силы"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8 "Определение выталкивающей силы, действующей на погруженное в жидкость тело"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9 "Выяснение условий плавания тел в жидкости"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01ED">
              <w:rPr>
                <w:rFonts w:ascii="Times New Roman" w:hAnsi="Times New Roman" w:cs="Times New Roman"/>
              </w:rPr>
              <w:t>р</w:t>
            </w:r>
            <w:proofErr w:type="gramEnd"/>
            <w:r w:rsidRPr="00F701ED">
              <w:rPr>
                <w:rFonts w:ascii="Times New Roman" w:hAnsi="Times New Roman" w:cs="Times New Roman"/>
              </w:rPr>
              <w:t xml:space="preserve"> № 10 "Условия равновесия рычага"</w:t>
            </w:r>
          </w:p>
        </w:tc>
      </w:tr>
      <w:tr w:rsidR="008617FB" w:rsidRPr="00F701ED" w:rsidTr="00F701ED">
        <w:tc>
          <w:tcPr>
            <w:tcW w:w="4219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</w:tcPr>
          <w:p w:rsidR="008617FB" w:rsidRPr="00F701ED" w:rsidRDefault="008617FB" w:rsidP="00CF5FFE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F701ED">
              <w:rPr>
                <w:rFonts w:ascii="Times New Roman" w:hAnsi="Times New Roman" w:cs="Times New Roman"/>
              </w:rPr>
              <w:t>№ 11 "Определение КПД при подъеме тела по наклонной плоскости"</w:t>
            </w:r>
          </w:p>
        </w:tc>
      </w:tr>
    </w:tbl>
    <w:p w:rsidR="00CA735C" w:rsidRPr="00F701ED" w:rsidRDefault="008617FB" w:rsidP="00F701ED">
      <w:pPr>
        <w:spacing w:before="120" w:after="0" w:line="240" w:lineRule="atLeast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ОПИСАНИЕ МАТЕРИАЛЬНО-ТЕХНИЧЕСКОГО ОБЕСПЕЧЕНИЯ</w:t>
      </w:r>
    </w:p>
    <w:p w:rsidR="00CA735C" w:rsidRPr="00CF5FFE" w:rsidRDefault="00CA735C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 Е.</w:t>
      </w:r>
      <w:r w:rsidR="00CF5FFE">
        <w:rPr>
          <w:rFonts w:ascii="Times New Roman" w:hAnsi="Times New Roman" w:cs="Times New Roman"/>
          <w:sz w:val="24"/>
          <w:szCs w:val="24"/>
        </w:rPr>
        <w:t>М. Физика. 7 класс. – М.: Дрофа.</w:t>
      </w:r>
    </w:p>
    <w:p w:rsidR="00CA735C" w:rsidRPr="00CF5FFE" w:rsidRDefault="00CA735C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 В.И. Сборник задач по физике. 7-9 классы. – М.; Просвещение, 2007</w:t>
      </w:r>
    </w:p>
    <w:p w:rsidR="00CA735C" w:rsidRPr="00CF5FFE" w:rsidRDefault="00CA735C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3. Примерные программы по учебным предметам. Физика. 7 – 9 классы: проект. – М.: Просвещение, 2011</w:t>
      </w:r>
    </w:p>
    <w:p w:rsidR="00CA735C" w:rsidRPr="00CF5FFE" w:rsidRDefault="00CA735C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4. Волков В.А. Универсальные поурочные разработки п</w:t>
      </w:r>
      <w:r w:rsidR="00545CC3">
        <w:rPr>
          <w:rFonts w:ascii="Times New Roman" w:hAnsi="Times New Roman" w:cs="Times New Roman"/>
          <w:sz w:val="24"/>
          <w:szCs w:val="24"/>
        </w:rPr>
        <w:t xml:space="preserve">о физике: 7 класс. – 3 –е изд.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переработ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>. и доп. – М.: ВАКО, 2012</w:t>
      </w:r>
    </w:p>
    <w:p w:rsidR="00CA735C" w:rsidRPr="00CF5FFE" w:rsidRDefault="00CA735C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 xml:space="preserve">5. </w:t>
      </w:r>
      <w:r w:rsidR="006A76C1" w:rsidRPr="00CF5FFE">
        <w:rPr>
          <w:rFonts w:ascii="Times New Roman" w:hAnsi="Times New Roman" w:cs="Times New Roman"/>
          <w:sz w:val="24"/>
          <w:szCs w:val="24"/>
        </w:rPr>
        <w:t xml:space="preserve">Тесты к учебнику </w:t>
      </w:r>
      <w:proofErr w:type="spellStart"/>
      <w:r w:rsidR="006A76C1" w:rsidRPr="00CF5FFE">
        <w:rPr>
          <w:rFonts w:ascii="Times New Roman" w:hAnsi="Times New Roman" w:cs="Times New Roman"/>
          <w:sz w:val="24"/>
          <w:szCs w:val="24"/>
        </w:rPr>
        <w:t>А.В.Перышкин</w:t>
      </w:r>
      <w:proofErr w:type="spellEnd"/>
      <w:r w:rsidR="006A76C1" w:rsidRPr="00CF5FFE">
        <w:rPr>
          <w:rFonts w:ascii="Times New Roman" w:hAnsi="Times New Roman" w:cs="Times New Roman"/>
          <w:sz w:val="24"/>
          <w:szCs w:val="24"/>
        </w:rPr>
        <w:t xml:space="preserve"> и др., - 7 изд., стереотип – М: Дрофа, 2019. – 112с.</w:t>
      </w:r>
    </w:p>
    <w:p w:rsidR="00C9243D" w:rsidRPr="00CF5FFE" w:rsidRDefault="006A76C1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FFE">
        <w:rPr>
          <w:rFonts w:ascii="Times New Roman" w:hAnsi="Times New Roman" w:cs="Times New Roman"/>
          <w:sz w:val="24"/>
          <w:szCs w:val="24"/>
        </w:rPr>
        <w:t>6. Контрольные и самостоятельные работы к учебнику</w:t>
      </w:r>
      <w:r w:rsidR="00C9243D" w:rsidRPr="00CF5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43D" w:rsidRPr="00CF5FFE">
        <w:rPr>
          <w:rFonts w:ascii="Times New Roman" w:hAnsi="Times New Roman" w:cs="Times New Roman"/>
          <w:sz w:val="24"/>
          <w:szCs w:val="24"/>
        </w:rPr>
        <w:t>А.В.Перышкин</w:t>
      </w:r>
      <w:proofErr w:type="spellEnd"/>
      <w:r w:rsidR="00C9243D" w:rsidRPr="00CF5FFE">
        <w:rPr>
          <w:rFonts w:ascii="Times New Roman" w:hAnsi="Times New Roman" w:cs="Times New Roman"/>
          <w:sz w:val="24"/>
          <w:szCs w:val="24"/>
        </w:rPr>
        <w:t xml:space="preserve"> и др./</w:t>
      </w:r>
    </w:p>
    <w:p w:rsidR="006A76C1" w:rsidRPr="00CF5FFE" w:rsidRDefault="00C9243D" w:rsidP="00CF5FF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FFE">
        <w:rPr>
          <w:rFonts w:ascii="Times New Roman" w:hAnsi="Times New Roman" w:cs="Times New Roman"/>
          <w:sz w:val="24"/>
          <w:szCs w:val="24"/>
        </w:rPr>
        <w:lastRenderedPageBreak/>
        <w:t>авт.А.Е.Марон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FFE">
        <w:rPr>
          <w:rFonts w:ascii="Times New Roman" w:hAnsi="Times New Roman" w:cs="Times New Roman"/>
          <w:sz w:val="24"/>
          <w:szCs w:val="24"/>
        </w:rPr>
        <w:t>Е.А.Марон</w:t>
      </w:r>
      <w:proofErr w:type="spellEnd"/>
      <w:r w:rsidRPr="00CF5FFE">
        <w:rPr>
          <w:rFonts w:ascii="Times New Roman" w:hAnsi="Times New Roman" w:cs="Times New Roman"/>
          <w:sz w:val="24"/>
          <w:szCs w:val="24"/>
        </w:rPr>
        <w:t xml:space="preserve"> – 2 изд., стереотип – М: Дрофа, 2019. – 95с.</w:t>
      </w:r>
    </w:p>
    <w:p w:rsidR="00CA735C" w:rsidRPr="00CF5FFE" w:rsidRDefault="00CA735C" w:rsidP="00CF5FFE">
      <w:pPr>
        <w:pStyle w:val="a3"/>
        <w:spacing w:after="120" w:line="240" w:lineRule="atLeast"/>
        <w:jc w:val="both"/>
        <w:rPr>
          <w:rFonts w:ascii="Times New Roman" w:hAnsi="Times New Roman" w:cs="Times New Roman"/>
          <w:caps/>
          <w:sz w:val="24"/>
          <w:szCs w:val="24"/>
        </w:rPr>
      </w:pPr>
    </w:p>
    <w:sectPr w:rsidR="00CA735C" w:rsidRPr="00CF5FFE" w:rsidSect="0093567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8F0" w:rsidRDefault="008668F0" w:rsidP="00CF2BC9">
      <w:pPr>
        <w:spacing w:after="0" w:line="240" w:lineRule="auto"/>
      </w:pPr>
      <w:r>
        <w:separator/>
      </w:r>
    </w:p>
  </w:endnote>
  <w:endnote w:type="continuationSeparator" w:id="0">
    <w:p w:rsidR="008668F0" w:rsidRDefault="008668F0" w:rsidP="00CF2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366536"/>
      <w:docPartObj>
        <w:docPartGallery w:val="Page Numbers (Bottom of Page)"/>
        <w:docPartUnique/>
      </w:docPartObj>
    </w:sdtPr>
    <w:sdtEndPr/>
    <w:sdtContent>
      <w:p w:rsidR="00CF2BC9" w:rsidRDefault="00142B57">
        <w:pPr>
          <w:pStyle w:val="a8"/>
          <w:jc w:val="right"/>
        </w:pPr>
        <w:r>
          <w:fldChar w:fldCharType="begin"/>
        </w:r>
        <w:r w:rsidR="00CF2BC9">
          <w:instrText>PAGE   \* MERGEFORMAT</w:instrText>
        </w:r>
        <w:r>
          <w:fldChar w:fldCharType="separate"/>
        </w:r>
        <w:r w:rsidR="0093567A">
          <w:rPr>
            <w:noProof/>
          </w:rPr>
          <w:t>1</w:t>
        </w:r>
        <w:r>
          <w:fldChar w:fldCharType="end"/>
        </w:r>
      </w:p>
    </w:sdtContent>
  </w:sdt>
  <w:p w:rsidR="00CF2BC9" w:rsidRDefault="00CF2BC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8F0" w:rsidRDefault="008668F0" w:rsidP="00CF2BC9">
      <w:pPr>
        <w:spacing w:after="0" w:line="240" w:lineRule="auto"/>
      </w:pPr>
      <w:r>
        <w:separator/>
      </w:r>
    </w:p>
  </w:footnote>
  <w:footnote w:type="continuationSeparator" w:id="0">
    <w:p w:rsidR="008668F0" w:rsidRDefault="008668F0" w:rsidP="00CF2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469B2"/>
    <w:multiLevelType w:val="hybridMultilevel"/>
    <w:tmpl w:val="8D64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928A9"/>
    <w:multiLevelType w:val="hybridMultilevel"/>
    <w:tmpl w:val="692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182B41"/>
    <w:multiLevelType w:val="hybridMultilevel"/>
    <w:tmpl w:val="E28A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85EFA"/>
    <w:multiLevelType w:val="hybridMultilevel"/>
    <w:tmpl w:val="CE90E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82AD5"/>
    <w:multiLevelType w:val="hybridMultilevel"/>
    <w:tmpl w:val="E2767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877BD"/>
    <w:multiLevelType w:val="hybridMultilevel"/>
    <w:tmpl w:val="BC045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40561A"/>
    <w:multiLevelType w:val="hybridMultilevel"/>
    <w:tmpl w:val="F656C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679AA"/>
    <w:multiLevelType w:val="hybridMultilevel"/>
    <w:tmpl w:val="B0E61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C60"/>
    <w:rsid w:val="001169DA"/>
    <w:rsid w:val="00141AEC"/>
    <w:rsid w:val="00142B57"/>
    <w:rsid w:val="004E5AFC"/>
    <w:rsid w:val="005043DA"/>
    <w:rsid w:val="0054270B"/>
    <w:rsid w:val="00545CC3"/>
    <w:rsid w:val="005C228B"/>
    <w:rsid w:val="0062169F"/>
    <w:rsid w:val="006A76C1"/>
    <w:rsid w:val="00801C60"/>
    <w:rsid w:val="008617FB"/>
    <w:rsid w:val="008668F0"/>
    <w:rsid w:val="0093567A"/>
    <w:rsid w:val="009C4AEB"/>
    <w:rsid w:val="009C5ECC"/>
    <w:rsid w:val="00C9243D"/>
    <w:rsid w:val="00CA735C"/>
    <w:rsid w:val="00CF2BC9"/>
    <w:rsid w:val="00CF5FFE"/>
    <w:rsid w:val="00D049D1"/>
    <w:rsid w:val="00E92500"/>
    <w:rsid w:val="00F701ED"/>
    <w:rsid w:val="00F7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AEB"/>
    <w:pPr>
      <w:ind w:left="720"/>
      <w:contextualSpacing/>
    </w:pPr>
  </w:style>
  <w:style w:type="table" w:styleId="a4">
    <w:name w:val="Table Grid"/>
    <w:basedOn w:val="a1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line number"/>
    <w:basedOn w:val="a0"/>
    <w:uiPriority w:val="99"/>
    <w:semiHidden/>
    <w:unhideWhenUsed/>
    <w:rsid w:val="00CF2BC9"/>
  </w:style>
  <w:style w:type="paragraph" w:styleId="a6">
    <w:name w:val="header"/>
    <w:basedOn w:val="a"/>
    <w:link w:val="a7"/>
    <w:uiPriority w:val="99"/>
    <w:unhideWhenUsed/>
    <w:rsid w:val="00CF2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2BC9"/>
  </w:style>
  <w:style w:type="paragraph" w:styleId="a8">
    <w:name w:val="footer"/>
    <w:basedOn w:val="a"/>
    <w:link w:val="a9"/>
    <w:uiPriority w:val="99"/>
    <w:unhideWhenUsed/>
    <w:rsid w:val="00CF2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2BC9"/>
  </w:style>
  <w:style w:type="paragraph" w:styleId="aa">
    <w:name w:val="Balloon Text"/>
    <w:basedOn w:val="a"/>
    <w:link w:val="ab"/>
    <w:uiPriority w:val="99"/>
    <w:semiHidden/>
    <w:unhideWhenUsed/>
    <w:rsid w:val="00CF2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2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</cp:lastModifiedBy>
  <cp:revision>14</cp:revision>
  <cp:lastPrinted>2018-10-16T08:41:00Z</cp:lastPrinted>
  <dcterms:created xsi:type="dcterms:W3CDTF">2018-10-16T08:15:00Z</dcterms:created>
  <dcterms:modified xsi:type="dcterms:W3CDTF">2020-03-26T13:13:00Z</dcterms:modified>
</cp:coreProperties>
</file>